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D4" w:rsidRDefault="00D757B3">
      <w:pPr>
        <w:pStyle w:val="a4"/>
      </w:pPr>
      <w:r>
        <w:t>СВЕДЕНИЯ</w:t>
      </w:r>
    </w:p>
    <w:p w:rsidR="009E275F" w:rsidRDefault="00D757B3" w:rsidP="009E275F">
      <w:pPr>
        <w:pStyle w:val="a3"/>
        <w:ind w:left="3244" w:right="3261"/>
        <w:jc w:val="center"/>
      </w:pPr>
      <w:r>
        <w:t>о доходах, расходах, об имуществе и обязательствах имущественного характера</w:t>
      </w:r>
      <w:r>
        <w:rPr>
          <w:spacing w:val="-67"/>
        </w:rPr>
        <w:t xml:space="preserve"> </w:t>
      </w:r>
      <w:r w:rsidR="009E275F">
        <w:t>Глав</w:t>
      </w:r>
      <w:r w:rsidR="009E275F">
        <w:t xml:space="preserve">ы </w:t>
      </w:r>
      <w:r w:rsidR="009E275F">
        <w:t>Михайловского муниципального района - глав</w:t>
      </w:r>
      <w:r w:rsidR="009E275F">
        <w:t>ы</w:t>
      </w:r>
      <w:bookmarkStart w:id="0" w:name="_GoBack"/>
      <w:bookmarkEnd w:id="0"/>
    </w:p>
    <w:p w:rsidR="00B93ED4" w:rsidRDefault="009E275F" w:rsidP="009E275F">
      <w:pPr>
        <w:pStyle w:val="a3"/>
        <w:ind w:left="3244" w:right="3261"/>
        <w:jc w:val="center"/>
      </w:pPr>
      <w:r>
        <w:t>администрации района</w:t>
      </w:r>
      <w:r w:rsidR="00D757B3">
        <w:rPr>
          <w:spacing w:val="-8"/>
        </w:rPr>
        <w:t xml:space="preserve"> </w:t>
      </w:r>
      <w:r w:rsidR="00D757B3">
        <w:t>Приморского</w:t>
      </w:r>
      <w:r w:rsidR="00D757B3">
        <w:rPr>
          <w:spacing w:val="-9"/>
        </w:rPr>
        <w:t xml:space="preserve"> </w:t>
      </w:r>
      <w:r w:rsidR="00D757B3">
        <w:t>края</w:t>
      </w:r>
    </w:p>
    <w:p w:rsidR="00B93ED4" w:rsidRDefault="00D757B3">
      <w:pPr>
        <w:pStyle w:val="a3"/>
        <w:spacing w:line="321" w:lineRule="exact"/>
        <w:ind w:left="3244" w:right="3164"/>
        <w:jc w:val="center"/>
      </w:pPr>
      <w:r>
        <w:t>и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его семьи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период с</w:t>
      </w:r>
      <w:r>
        <w:rPr>
          <w:spacing w:val="-5"/>
        </w:rPr>
        <w:t xml:space="preserve"> </w:t>
      </w:r>
      <w:r>
        <w:t>1 января</w:t>
      </w:r>
      <w:r>
        <w:rPr>
          <w:spacing w:val="-5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по 31 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B93ED4" w:rsidRDefault="00B93ED4">
      <w:pPr>
        <w:pStyle w:val="a3"/>
        <w:rPr>
          <w:sz w:val="20"/>
        </w:rPr>
      </w:pPr>
    </w:p>
    <w:p w:rsidR="00B93ED4" w:rsidRDefault="00B93ED4">
      <w:pPr>
        <w:pStyle w:val="a3"/>
        <w:rPr>
          <w:sz w:val="20"/>
        </w:rPr>
      </w:pPr>
    </w:p>
    <w:p w:rsidR="00B93ED4" w:rsidRDefault="00B93ED4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73"/>
        <w:gridCol w:w="1694"/>
        <w:gridCol w:w="10"/>
        <w:gridCol w:w="994"/>
        <w:gridCol w:w="1274"/>
        <w:gridCol w:w="856"/>
        <w:gridCol w:w="998"/>
        <w:gridCol w:w="998"/>
        <w:gridCol w:w="290"/>
        <w:gridCol w:w="979"/>
        <w:gridCol w:w="851"/>
        <w:gridCol w:w="5"/>
        <w:gridCol w:w="1266"/>
        <w:gridCol w:w="6"/>
        <w:gridCol w:w="1271"/>
        <w:gridCol w:w="8"/>
        <w:gridCol w:w="1541"/>
        <w:gridCol w:w="24"/>
      </w:tblGrid>
      <w:tr w:rsidR="00B93ED4">
        <w:trPr>
          <w:trHeight w:val="297"/>
        </w:trPr>
        <w:tc>
          <w:tcPr>
            <w:tcW w:w="559" w:type="dxa"/>
            <w:tcBorders>
              <w:bottom w:val="nil"/>
            </w:tcBorders>
          </w:tcPr>
          <w:p w:rsidR="00B93ED4" w:rsidRDefault="00D757B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273" w:type="dxa"/>
            <w:tcBorders>
              <w:bottom w:val="nil"/>
            </w:tcBorders>
          </w:tcPr>
          <w:p w:rsidR="00B93ED4" w:rsidRDefault="00D757B3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94" w:type="dxa"/>
            <w:tcBorders>
              <w:bottom w:val="nil"/>
            </w:tcBorders>
          </w:tcPr>
          <w:p w:rsidR="00B93ED4" w:rsidRDefault="00D757B3">
            <w:pPr>
              <w:pStyle w:val="TableParagraph"/>
              <w:spacing w:line="270" w:lineRule="exact"/>
              <w:ind w:left="260" w:right="244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131" w:type="dxa"/>
            <w:gridSpan w:val="5"/>
            <w:tcBorders>
              <w:bottom w:val="nil"/>
            </w:tcBorders>
          </w:tcPr>
          <w:p w:rsidR="00B93ED4" w:rsidRDefault="00D757B3">
            <w:pPr>
              <w:pStyle w:val="TableParagraph"/>
              <w:spacing w:line="270" w:lineRule="exact"/>
              <w:ind w:left="80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</w:p>
        </w:tc>
        <w:tc>
          <w:tcPr>
            <w:tcW w:w="3122" w:type="dxa"/>
            <w:gridSpan w:val="5"/>
            <w:tcBorders>
              <w:bottom w:val="nil"/>
            </w:tcBorders>
          </w:tcPr>
          <w:p w:rsidR="00B93ED4" w:rsidRDefault="00D757B3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B93ED4" w:rsidRDefault="00D757B3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Транс-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B93ED4" w:rsidRDefault="00D757B3">
            <w:pPr>
              <w:pStyle w:val="TableParagraph"/>
              <w:spacing w:line="270" w:lineRule="exact"/>
              <w:ind w:left="95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Декларир</w:t>
            </w:r>
            <w:proofErr w:type="spellEnd"/>
          </w:p>
        </w:tc>
        <w:tc>
          <w:tcPr>
            <w:tcW w:w="1555" w:type="dxa"/>
            <w:gridSpan w:val="2"/>
            <w:tcBorders>
              <w:bottom w:val="nil"/>
            </w:tcBorders>
          </w:tcPr>
          <w:p w:rsidR="00B93ED4" w:rsidRDefault="00D757B3">
            <w:pPr>
              <w:pStyle w:val="TableParagraph"/>
              <w:spacing w:line="270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B93ED4">
        <w:trPr>
          <w:trHeight w:val="339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7"/>
              <w:ind w:left="97" w:right="8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инициалы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4131" w:type="dxa"/>
            <w:gridSpan w:val="5"/>
            <w:tcBorders>
              <w:top w:val="nil"/>
            </w:tcBorders>
          </w:tcPr>
          <w:p w:rsidR="00B93ED4" w:rsidRDefault="00D757B3">
            <w:pPr>
              <w:pStyle w:val="TableParagraph"/>
              <w:spacing w:before="17"/>
              <w:ind w:left="529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proofErr w:type="gramEnd"/>
          </w:p>
        </w:tc>
        <w:tc>
          <w:tcPr>
            <w:tcW w:w="3122" w:type="dxa"/>
            <w:gridSpan w:val="5"/>
            <w:tcBorders>
              <w:top w:val="nil"/>
            </w:tcBorders>
          </w:tcPr>
          <w:p w:rsidR="00B93ED4" w:rsidRDefault="00D757B3">
            <w:pPr>
              <w:pStyle w:val="TableParagraph"/>
              <w:spacing w:before="17"/>
              <w:ind w:left="125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7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>портные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7"/>
              <w:ind w:left="93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ованный</w:t>
            </w:r>
            <w:proofErr w:type="spellEnd"/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7"/>
              <w:ind w:left="121" w:right="10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</w:p>
        </w:tc>
      </w:tr>
      <w:tr w:rsidR="00B93ED4">
        <w:trPr>
          <w:trHeight w:val="281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vMerge w:val="restart"/>
            <w:textDirection w:val="btLr"/>
          </w:tcPr>
          <w:p w:rsidR="00B93ED4" w:rsidRDefault="00D757B3">
            <w:pPr>
              <w:pStyle w:val="TableParagraph"/>
              <w:spacing w:before="178"/>
              <w:ind w:left="65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274" w:type="dxa"/>
            <w:vMerge w:val="restart"/>
            <w:textDirection w:val="btLr"/>
          </w:tcPr>
          <w:p w:rsidR="00B93ED4" w:rsidRDefault="00B93ED4">
            <w:pPr>
              <w:pStyle w:val="TableParagraph"/>
              <w:rPr>
                <w:sz w:val="26"/>
              </w:rPr>
            </w:pPr>
          </w:p>
          <w:p w:rsidR="00B93ED4" w:rsidRDefault="00D757B3">
            <w:pPr>
              <w:pStyle w:val="TableParagraph"/>
              <w:spacing w:before="176"/>
              <w:ind w:left="71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856" w:type="dxa"/>
            <w:vMerge w:val="restart"/>
            <w:textDirection w:val="btLr"/>
          </w:tcPr>
          <w:p w:rsidR="00B93ED4" w:rsidRDefault="00D757B3">
            <w:pPr>
              <w:pStyle w:val="TableParagraph"/>
              <w:spacing w:before="104" w:line="283" w:lineRule="auto"/>
              <w:ind w:left="959" w:right="1922" w:hanging="120"/>
              <w:rPr>
                <w:sz w:val="24"/>
              </w:rPr>
            </w:pPr>
            <w:r>
              <w:rPr>
                <w:sz w:val="24"/>
              </w:rPr>
              <w:t>площ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дь (кв. 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)</w:t>
            </w:r>
          </w:p>
        </w:tc>
        <w:tc>
          <w:tcPr>
            <w:tcW w:w="998" w:type="dxa"/>
            <w:vMerge w:val="restart"/>
            <w:textDirection w:val="btLr"/>
          </w:tcPr>
          <w:p w:rsidR="00B93ED4" w:rsidRDefault="00B93ED4">
            <w:pPr>
              <w:pStyle w:val="TableParagraph"/>
              <w:spacing w:before="4"/>
              <w:rPr>
                <w:sz w:val="29"/>
              </w:rPr>
            </w:pPr>
          </w:p>
          <w:p w:rsidR="00B93ED4" w:rsidRDefault="00D757B3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  <w:tc>
          <w:tcPr>
            <w:tcW w:w="998" w:type="dxa"/>
            <w:vMerge w:val="restart"/>
            <w:textDirection w:val="btLr"/>
          </w:tcPr>
          <w:p w:rsidR="00B93ED4" w:rsidRDefault="00D757B3">
            <w:pPr>
              <w:pStyle w:val="TableParagraph"/>
              <w:spacing w:before="110"/>
              <w:ind w:left="77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90" w:type="dxa"/>
            <w:vMerge w:val="restart"/>
            <w:textDirection w:val="btLr"/>
          </w:tcPr>
          <w:p w:rsidR="00B93ED4" w:rsidRDefault="00D757B3">
            <w:pPr>
              <w:pStyle w:val="TableParagraph"/>
              <w:spacing w:line="260" w:lineRule="exact"/>
              <w:ind w:left="59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979" w:type="dxa"/>
            <w:vMerge w:val="restart"/>
            <w:textDirection w:val="btLr"/>
          </w:tcPr>
          <w:p w:rsidR="00B93ED4" w:rsidRDefault="00D757B3">
            <w:pPr>
              <w:pStyle w:val="TableParagraph"/>
              <w:spacing w:before="169" w:line="280" w:lineRule="auto"/>
              <w:ind w:left="779" w:right="2102" w:hanging="120"/>
              <w:rPr>
                <w:sz w:val="24"/>
              </w:rPr>
            </w:pPr>
            <w:r>
              <w:rPr>
                <w:sz w:val="24"/>
              </w:rPr>
              <w:t>площ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дь (кв. 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)</w:t>
            </w:r>
          </w:p>
        </w:tc>
        <w:tc>
          <w:tcPr>
            <w:tcW w:w="855" w:type="dxa"/>
            <w:gridSpan w:val="2"/>
            <w:vMerge w:val="restart"/>
            <w:textDirection w:val="btLr"/>
          </w:tcPr>
          <w:p w:rsidR="00B93ED4" w:rsidRDefault="00B93ED4">
            <w:pPr>
              <w:pStyle w:val="TableParagraph"/>
              <w:spacing w:before="3"/>
              <w:rPr>
                <w:sz w:val="23"/>
              </w:rPr>
            </w:pPr>
          </w:p>
          <w:p w:rsidR="00B93ED4" w:rsidRDefault="00D757B3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line="261" w:lineRule="exact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line="261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годовой</w:t>
            </w: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line="261" w:lineRule="exact"/>
              <w:ind w:left="122" w:right="106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</w:tr>
      <w:tr w:rsidR="00B93ED4">
        <w:trPr>
          <w:trHeight w:val="306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448"/>
              <w:rPr>
                <w:sz w:val="24"/>
              </w:rPr>
            </w:pPr>
            <w:r>
              <w:rPr>
                <w:sz w:val="24"/>
              </w:rPr>
              <w:t>размещаются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176" w:right="15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(вид,</w:t>
            </w:r>
            <w:proofErr w:type="gramEnd"/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доход &lt;*&gt;</w:t>
            </w: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  <w:tr w:rsidR="00B93ED4">
        <w:trPr>
          <w:trHeight w:val="307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марка)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</w:tr>
      <w:tr w:rsidR="00B93ED4">
        <w:trPr>
          <w:trHeight w:val="307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1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которых</w:t>
            </w:r>
          </w:p>
        </w:tc>
      </w:tr>
      <w:tr w:rsidR="00B93ED4">
        <w:trPr>
          <w:trHeight w:val="306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совершена</w:t>
            </w:r>
          </w:p>
        </w:tc>
      </w:tr>
      <w:tr w:rsidR="00B93ED4">
        <w:trPr>
          <w:trHeight w:val="306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сделка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</w:tr>
      <w:tr w:rsidR="00B93ED4">
        <w:trPr>
          <w:trHeight w:val="308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122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(вид</w:t>
            </w:r>
            <w:proofErr w:type="gramEnd"/>
          </w:p>
        </w:tc>
      </w:tr>
      <w:tr w:rsidR="00B93ED4">
        <w:trPr>
          <w:trHeight w:val="308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1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приобретен-</w:t>
            </w:r>
          </w:p>
        </w:tc>
      </w:tr>
      <w:tr w:rsidR="00B93ED4">
        <w:trPr>
          <w:trHeight w:val="306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12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  <w:tr w:rsidR="00B93ED4">
        <w:trPr>
          <w:trHeight w:val="306"/>
        </w:trPr>
        <w:tc>
          <w:tcPr>
            <w:tcW w:w="559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 w:rsidR="00B93ED4" w:rsidRDefault="00D757B3">
            <w:pPr>
              <w:pStyle w:val="TableParagraph"/>
              <w:spacing w:before="10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имущества,</w:t>
            </w:r>
          </w:p>
        </w:tc>
      </w:tr>
      <w:tr w:rsidR="00B93ED4">
        <w:trPr>
          <w:trHeight w:val="651"/>
        </w:trPr>
        <w:tc>
          <w:tcPr>
            <w:tcW w:w="559" w:type="dxa"/>
            <w:tcBorders>
              <w:top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2273" w:type="dxa"/>
            <w:tcBorders>
              <w:top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694" w:type="dxa"/>
            <w:tcBorders>
              <w:top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003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  <w:textDirection w:val="btLr"/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2"/>
            <w:tcBorders>
              <w:top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B93ED4" w:rsidRDefault="00B93ED4">
            <w:pPr>
              <w:pStyle w:val="TableParagraph"/>
            </w:pPr>
          </w:p>
        </w:tc>
        <w:tc>
          <w:tcPr>
            <w:tcW w:w="1555" w:type="dxa"/>
            <w:gridSpan w:val="2"/>
            <w:tcBorders>
              <w:top w:val="nil"/>
            </w:tcBorders>
          </w:tcPr>
          <w:p w:rsidR="00B93ED4" w:rsidRDefault="00D757B3">
            <w:pPr>
              <w:pStyle w:val="TableParagraph"/>
              <w:spacing w:before="10"/>
              <w:ind w:left="122" w:right="100"/>
              <w:jc w:val="center"/>
              <w:rPr>
                <w:sz w:val="24"/>
              </w:rPr>
            </w:pPr>
            <w:r>
              <w:rPr>
                <w:sz w:val="24"/>
              </w:rPr>
              <w:t>источники)</w:t>
            </w:r>
          </w:p>
        </w:tc>
      </w:tr>
      <w:tr w:rsidR="00B93ED4">
        <w:trPr>
          <w:trHeight w:val="263"/>
        </w:trPr>
        <w:tc>
          <w:tcPr>
            <w:tcW w:w="559" w:type="dxa"/>
          </w:tcPr>
          <w:p w:rsidR="00B93ED4" w:rsidRDefault="00D757B3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73" w:type="dxa"/>
          </w:tcPr>
          <w:p w:rsidR="00B93ED4" w:rsidRDefault="00D757B3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94" w:type="dxa"/>
          </w:tcPr>
          <w:p w:rsidR="00B93ED4" w:rsidRDefault="00D757B3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03" w:type="dxa"/>
            <w:gridSpan w:val="2"/>
          </w:tcPr>
          <w:p w:rsidR="00B93ED4" w:rsidRDefault="00D757B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:rsidR="00B93ED4" w:rsidRDefault="00D757B3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6" w:type="dxa"/>
          </w:tcPr>
          <w:p w:rsidR="00B93ED4" w:rsidRDefault="00D757B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8" w:type="dxa"/>
          </w:tcPr>
          <w:p w:rsidR="00B93ED4" w:rsidRDefault="00D757B3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98" w:type="dxa"/>
          </w:tcPr>
          <w:p w:rsidR="00B93ED4" w:rsidRDefault="00D757B3">
            <w:pPr>
              <w:pStyle w:val="TableParagraph"/>
              <w:ind w:left="4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90" w:type="dxa"/>
          </w:tcPr>
          <w:p w:rsidR="00B93ED4" w:rsidRDefault="00D757B3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79" w:type="dxa"/>
          </w:tcPr>
          <w:p w:rsidR="00B93ED4" w:rsidRDefault="00D757B3">
            <w:pPr>
              <w:pStyle w:val="TableParagraph"/>
              <w:ind w:left="196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5" w:type="dxa"/>
            <w:gridSpan w:val="2"/>
          </w:tcPr>
          <w:p w:rsidR="00B93ED4" w:rsidRDefault="00D757B3">
            <w:pPr>
              <w:pStyle w:val="TableParagraph"/>
              <w:ind w:left="312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2" w:type="dxa"/>
            <w:gridSpan w:val="2"/>
          </w:tcPr>
          <w:p w:rsidR="00B93ED4" w:rsidRDefault="00D757B3">
            <w:pPr>
              <w:pStyle w:val="TableParagraph"/>
              <w:ind w:left="176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79" w:type="dxa"/>
            <w:gridSpan w:val="2"/>
          </w:tcPr>
          <w:p w:rsidR="00B93ED4" w:rsidRDefault="00D757B3">
            <w:pPr>
              <w:pStyle w:val="TableParagraph"/>
              <w:ind w:left="95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55" w:type="dxa"/>
            <w:gridSpan w:val="2"/>
          </w:tcPr>
          <w:p w:rsidR="00B93ED4" w:rsidRDefault="00D757B3">
            <w:pPr>
              <w:pStyle w:val="TableParagraph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B93ED4">
        <w:trPr>
          <w:gridAfter w:val="1"/>
          <w:wAfter w:w="24" w:type="dxa"/>
          <w:trHeight w:val="1032"/>
        </w:trPr>
        <w:tc>
          <w:tcPr>
            <w:tcW w:w="562" w:type="dxa"/>
            <w:vMerge w:val="restart"/>
          </w:tcPr>
          <w:p w:rsidR="00B93ED4" w:rsidRDefault="00D757B3" w:rsidP="009E275F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271" w:type="dxa"/>
            <w:vMerge w:val="restart"/>
          </w:tcPr>
          <w:p w:rsidR="00B93ED4" w:rsidRDefault="00D757B3">
            <w:pPr>
              <w:pStyle w:val="TableParagraph"/>
              <w:ind w:left="105" w:right="1279"/>
              <w:rPr>
                <w:sz w:val="20"/>
              </w:rPr>
            </w:pPr>
            <w:r>
              <w:rPr>
                <w:sz w:val="20"/>
              </w:rPr>
              <w:t>Архипов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Владимир</w:t>
            </w:r>
          </w:p>
          <w:p w:rsidR="00B93ED4" w:rsidRDefault="00D757B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704" w:type="dxa"/>
            <w:gridSpan w:val="2"/>
            <w:vMerge w:val="restart"/>
          </w:tcPr>
          <w:p w:rsidR="00B93ED4" w:rsidRDefault="00D757B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  <w:p w:rsidR="00B93ED4" w:rsidRDefault="00D757B3"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глава</w:t>
            </w:r>
          </w:p>
          <w:p w:rsidR="00B93ED4" w:rsidRDefault="00D757B3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994" w:type="dxa"/>
            <w:vMerge w:val="restart"/>
          </w:tcPr>
          <w:p w:rsidR="00B93ED4" w:rsidRDefault="00D757B3">
            <w:pPr>
              <w:pStyle w:val="TableParagraph"/>
              <w:ind w:left="333" w:hanging="130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274" w:type="dxa"/>
            <w:vMerge w:val="restart"/>
          </w:tcPr>
          <w:p w:rsidR="00B93ED4" w:rsidRDefault="00D757B3">
            <w:pPr>
              <w:pStyle w:val="TableParagraph"/>
              <w:ind w:left="448" w:right="89" w:hanging="33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Индивидуал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ьная</w:t>
            </w:r>
            <w:proofErr w:type="spellEnd"/>
            <w:proofErr w:type="gramEnd"/>
          </w:p>
        </w:tc>
        <w:tc>
          <w:tcPr>
            <w:tcW w:w="856" w:type="dxa"/>
            <w:vMerge w:val="restart"/>
          </w:tcPr>
          <w:p w:rsidR="00B93ED4" w:rsidRDefault="00D757B3"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134,8</w:t>
            </w:r>
          </w:p>
        </w:tc>
        <w:tc>
          <w:tcPr>
            <w:tcW w:w="991" w:type="dxa"/>
            <w:vMerge w:val="restart"/>
          </w:tcPr>
          <w:p w:rsidR="00B93ED4" w:rsidRDefault="00D757B3">
            <w:pPr>
              <w:pStyle w:val="TableParagraph"/>
              <w:spacing w:line="223" w:lineRule="exact"/>
              <w:ind w:left="20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tcBorders>
              <w:bottom w:val="nil"/>
            </w:tcBorders>
          </w:tcPr>
          <w:p w:rsidR="00B93ED4" w:rsidRDefault="00D757B3">
            <w:pPr>
              <w:pStyle w:val="TableParagraph"/>
              <w:ind w:left="377" w:right="116" w:hanging="23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Земельн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  <w:p w:rsidR="00B93ED4" w:rsidRDefault="00D757B3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89" w:type="dxa"/>
            <w:tcBorders>
              <w:bottom w:val="nil"/>
            </w:tcBorders>
          </w:tcPr>
          <w:p w:rsidR="00B93ED4" w:rsidRDefault="00D757B3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  <w:tcBorders>
              <w:bottom w:val="nil"/>
            </w:tcBorders>
          </w:tcPr>
          <w:p w:rsidR="00B93ED4" w:rsidRDefault="00D757B3">
            <w:pPr>
              <w:pStyle w:val="TableParagraph"/>
              <w:spacing w:line="223" w:lineRule="exact"/>
              <w:ind w:left="197" w:right="181"/>
              <w:jc w:val="center"/>
              <w:rPr>
                <w:sz w:val="20"/>
              </w:rPr>
            </w:pPr>
            <w:r>
              <w:rPr>
                <w:sz w:val="20"/>
              </w:rPr>
              <w:t>9315,0</w:t>
            </w:r>
          </w:p>
        </w:tc>
        <w:tc>
          <w:tcPr>
            <w:tcW w:w="851" w:type="dxa"/>
            <w:tcBorders>
              <w:bottom w:val="nil"/>
            </w:tcBorders>
          </w:tcPr>
          <w:p w:rsidR="00B93ED4" w:rsidRDefault="00D757B3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0" w:type="dxa"/>
            <w:gridSpan w:val="2"/>
            <w:tcBorders>
              <w:bottom w:val="nil"/>
            </w:tcBorders>
          </w:tcPr>
          <w:p w:rsidR="00B93ED4" w:rsidRDefault="00D757B3">
            <w:pPr>
              <w:pStyle w:val="TableParagraph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КРУЗЕР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</w:p>
        </w:tc>
        <w:tc>
          <w:tcPr>
            <w:tcW w:w="1277" w:type="dxa"/>
            <w:gridSpan w:val="2"/>
            <w:vMerge w:val="restart"/>
          </w:tcPr>
          <w:p w:rsidR="00B93ED4" w:rsidRDefault="00D757B3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3719672,56</w:t>
            </w:r>
          </w:p>
        </w:tc>
        <w:tc>
          <w:tcPr>
            <w:tcW w:w="1549" w:type="dxa"/>
            <w:gridSpan w:val="2"/>
            <w:vMerge w:val="restart"/>
          </w:tcPr>
          <w:p w:rsidR="00B93ED4" w:rsidRDefault="00D757B3">
            <w:pPr>
              <w:pStyle w:val="TableParagraph"/>
              <w:ind w:left="493" w:right="457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B93ED4" w:rsidRDefault="00D757B3">
            <w:pPr>
              <w:pStyle w:val="TableParagraph"/>
              <w:ind w:left="210" w:right="183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 w:rsidR="00B93ED4">
        <w:trPr>
          <w:gridAfter w:val="1"/>
          <w:wAfter w:w="24" w:type="dxa"/>
          <w:trHeight w:val="1268"/>
        </w:trPr>
        <w:tc>
          <w:tcPr>
            <w:tcW w:w="562" w:type="dxa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B93ED4" w:rsidRDefault="00D757B3">
            <w:pPr>
              <w:pStyle w:val="TableParagraph"/>
              <w:spacing w:before="109"/>
              <w:ind w:left="377" w:right="116" w:hanging="23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Земельн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  <w:p w:rsidR="00B93ED4" w:rsidRDefault="00D757B3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89" w:type="dxa"/>
            <w:tcBorders>
              <w:top w:val="nil"/>
            </w:tcBorders>
          </w:tcPr>
          <w:p w:rsidR="00B93ED4" w:rsidRDefault="00D757B3">
            <w:pPr>
              <w:pStyle w:val="TableParagraph"/>
              <w:spacing w:before="109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 w:rsidR="00B93ED4" w:rsidRDefault="00D757B3">
            <w:pPr>
              <w:pStyle w:val="TableParagraph"/>
              <w:spacing w:before="109"/>
              <w:ind w:left="197" w:right="181"/>
              <w:jc w:val="center"/>
              <w:rPr>
                <w:sz w:val="20"/>
              </w:rPr>
            </w:pPr>
            <w:r>
              <w:rPr>
                <w:sz w:val="20"/>
              </w:rPr>
              <w:t>1821,0</w:t>
            </w:r>
          </w:p>
        </w:tc>
        <w:tc>
          <w:tcPr>
            <w:tcW w:w="851" w:type="dxa"/>
            <w:tcBorders>
              <w:top w:val="nil"/>
            </w:tcBorders>
          </w:tcPr>
          <w:p w:rsidR="00B93ED4" w:rsidRDefault="00D757B3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0" w:type="dxa"/>
            <w:gridSpan w:val="2"/>
            <w:tcBorders>
              <w:top w:val="nil"/>
            </w:tcBorders>
          </w:tcPr>
          <w:p w:rsidR="00B93ED4" w:rsidRDefault="00D757B3">
            <w:pPr>
              <w:pStyle w:val="TableParagraph"/>
              <w:spacing w:before="109"/>
              <w:ind w:left="198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Прицеп 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легковому</w:t>
            </w:r>
            <w:proofErr w:type="gramEnd"/>
          </w:p>
          <w:p w:rsidR="00B93ED4" w:rsidRDefault="00D757B3">
            <w:pPr>
              <w:pStyle w:val="TableParagraph"/>
              <w:spacing w:before="1"/>
              <w:ind w:left="120"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автомобилю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</w:tr>
      <w:tr w:rsidR="00B93ED4">
        <w:trPr>
          <w:gridAfter w:val="1"/>
          <w:wAfter w:w="24" w:type="dxa"/>
          <w:trHeight w:val="1149"/>
        </w:trPr>
        <w:tc>
          <w:tcPr>
            <w:tcW w:w="562" w:type="dxa"/>
            <w:vMerge/>
            <w:tcBorders>
              <w:top w:val="nil"/>
            </w:tcBorders>
          </w:tcPr>
          <w:p w:rsidR="00B93ED4" w:rsidRDefault="00B93ED4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B93ED4" w:rsidRDefault="00D757B3">
            <w:pPr>
              <w:pStyle w:val="TableParagraph"/>
              <w:ind w:left="105" w:right="294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704" w:type="dxa"/>
            <w:gridSpan w:val="2"/>
          </w:tcPr>
          <w:p w:rsidR="00B93ED4" w:rsidRDefault="00B93ED4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93ED4" w:rsidRDefault="00B93ED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93ED4" w:rsidRDefault="00B93ED4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B93ED4" w:rsidRDefault="00B93ED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3ED4" w:rsidRDefault="00B93ED4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B93ED4" w:rsidRDefault="00D757B3">
            <w:pPr>
              <w:pStyle w:val="TableParagraph"/>
              <w:spacing w:line="223" w:lineRule="exact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89" w:type="dxa"/>
          </w:tcPr>
          <w:p w:rsidR="00B93ED4" w:rsidRDefault="00D757B3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</w:tcPr>
          <w:p w:rsidR="00B93ED4" w:rsidRDefault="00D757B3">
            <w:pPr>
              <w:pStyle w:val="TableParagraph"/>
              <w:spacing w:line="223" w:lineRule="exact"/>
              <w:ind w:left="197" w:right="179"/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1" w:type="dxa"/>
          </w:tcPr>
          <w:p w:rsidR="00B93ED4" w:rsidRDefault="00D757B3"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0" w:type="dxa"/>
            <w:gridSpan w:val="2"/>
          </w:tcPr>
          <w:p w:rsidR="00B93ED4" w:rsidRDefault="00B93ED4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gridSpan w:val="2"/>
          </w:tcPr>
          <w:p w:rsidR="00B93ED4" w:rsidRDefault="00D757B3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9" w:type="dxa"/>
            <w:gridSpan w:val="2"/>
          </w:tcPr>
          <w:p w:rsidR="00B93ED4" w:rsidRDefault="00D757B3">
            <w:pPr>
              <w:pStyle w:val="TableParagraph"/>
              <w:ind w:left="493" w:right="457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B93ED4" w:rsidRDefault="00D757B3">
            <w:pPr>
              <w:pStyle w:val="TableParagraph"/>
              <w:spacing w:line="228" w:lineRule="exact"/>
              <w:ind w:left="210" w:right="183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</w:tbl>
    <w:p w:rsidR="00D757B3" w:rsidRDefault="00D757B3"/>
    <w:sectPr w:rsidR="00D757B3">
      <w:pgSz w:w="16840" w:h="11910" w:orient="landscape"/>
      <w:pgMar w:top="56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ED4"/>
    <w:rsid w:val="009E275F"/>
    <w:rsid w:val="00B93ED4"/>
    <w:rsid w:val="00D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3" w:line="319" w:lineRule="exact"/>
      <w:ind w:left="3244" w:right="32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3" w:line="319" w:lineRule="exact"/>
      <w:ind w:left="3244" w:right="32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Admin</cp:lastModifiedBy>
  <cp:revision>2</cp:revision>
  <dcterms:created xsi:type="dcterms:W3CDTF">2022-04-06T01:28:00Z</dcterms:created>
  <dcterms:modified xsi:type="dcterms:W3CDTF">2022-07-14T23:50:00Z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